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EC" w:rsidRPr="007540C4" w:rsidRDefault="003F67EC" w:rsidP="003F67EC">
      <w:pPr>
        <w:pStyle w:val="NoSpacing"/>
        <w:rPr>
          <w:rFonts w:asciiTheme="minorHAnsi" w:hAnsiTheme="minorHAnsi"/>
          <w:b/>
          <w:sz w:val="22"/>
          <w:szCs w:val="22"/>
          <w:u w:val="single"/>
        </w:rPr>
      </w:pPr>
      <w:r w:rsidRPr="007540C4">
        <w:rPr>
          <w:rFonts w:asciiTheme="minorHAnsi" w:hAnsiTheme="minorHAnsi"/>
          <w:b/>
          <w:sz w:val="22"/>
          <w:szCs w:val="22"/>
          <w:u w:val="single"/>
        </w:rPr>
        <w:t>Structures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</w:rPr>
        <w:t>What can you build?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</w:rPr>
        <w:t>Let’s find out!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</w:rPr>
        <w:t> 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  <w:lang w:val="x-none"/>
        </w:rPr>
        <w:t>·</w:t>
      </w:r>
      <w:r w:rsidRPr="007540C4">
        <w:rPr>
          <w:rFonts w:asciiTheme="minorHAnsi" w:hAnsiTheme="minorHAnsi"/>
          <w:sz w:val="22"/>
          <w:szCs w:val="22"/>
        </w:rPr>
        <w:t> Can you build a square?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  <w:lang w:val="x-none"/>
        </w:rPr>
        <w:t>·</w:t>
      </w:r>
      <w:r w:rsidRPr="007540C4">
        <w:rPr>
          <w:rFonts w:asciiTheme="minorHAnsi" w:hAnsiTheme="minorHAnsi"/>
          <w:sz w:val="22"/>
          <w:szCs w:val="22"/>
        </w:rPr>
        <w:t> Can you build a rectangle?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  <w:lang w:val="x-none"/>
        </w:rPr>
        <w:t>·</w:t>
      </w:r>
      <w:r w:rsidRPr="007540C4">
        <w:rPr>
          <w:rFonts w:asciiTheme="minorHAnsi" w:hAnsiTheme="minorHAnsi"/>
          <w:sz w:val="22"/>
          <w:szCs w:val="22"/>
        </w:rPr>
        <w:t> Can you build a square cube?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  <w:lang w:val="x-none"/>
        </w:rPr>
        <w:t>·</w:t>
      </w:r>
      <w:r w:rsidRPr="007540C4">
        <w:rPr>
          <w:rFonts w:asciiTheme="minorHAnsi" w:hAnsiTheme="minorHAnsi"/>
          <w:sz w:val="22"/>
          <w:szCs w:val="22"/>
        </w:rPr>
        <w:t> Can you build a rectangular cube?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  <w:lang w:val="x-none"/>
        </w:rPr>
        <w:t>·</w:t>
      </w:r>
      <w:r w:rsidRPr="007540C4">
        <w:rPr>
          <w:rFonts w:asciiTheme="minorHAnsi" w:hAnsiTheme="minorHAnsi"/>
          <w:sz w:val="22"/>
          <w:szCs w:val="22"/>
        </w:rPr>
        <w:t> Can you use ALL of the pieces in your building?</w:t>
      </w:r>
    </w:p>
    <w:p w:rsidR="003F67EC" w:rsidRPr="007540C4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</w:rPr>
        <w:t> </w:t>
      </w:r>
    </w:p>
    <w:p w:rsidR="005B5CD1" w:rsidRPr="003F67EC" w:rsidRDefault="003F67EC" w:rsidP="003F67EC">
      <w:pPr>
        <w:pStyle w:val="NoSpacing"/>
        <w:rPr>
          <w:rFonts w:asciiTheme="minorHAnsi" w:hAnsiTheme="minorHAnsi"/>
          <w:sz w:val="22"/>
          <w:szCs w:val="22"/>
        </w:rPr>
      </w:pPr>
      <w:r w:rsidRPr="007540C4">
        <w:rPr>
          <w:rFonts w:asciiTheme="minorHAnsi" w:hAnsiTheme="minorHAnsi"/>
          <w:sz w:val="22"/>
          <w:szCs w:val="22"/>
        </w:rPr>
        <w:t>What else can you build??</w:t>
      </w:r>
      <w:bookmarkStart w:id="0" w:name="_GoBack"/>
      <w:bookmarkEnd w:id="0"/>
    </w:p>
    <w:sectPr w:rsidR="005B5CD1" w:rsidRPr="003F6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7EC"/>
    <w:rsid w:val="003F67EC"/>
    <w:rsid w:val="005B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67EC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67EC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Cook Memorial Public Library District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2015-09-21T15:48:00Z</dcterms:created>
  <dcterms:modified xsi:type="dcterms:W3CDTF">2015-09-21T15:48:00Z</dcterms:modified>
</cp:coreProperties>
</file>